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BDB5" w14:textId="77777777" w:rsidR="00966C01" w:rsidRDefault="00966C01">
      <w:pPr>
        <w:pStyle w:val="Zakladnystyl"/>
        <w:jc w:val="center"/>
      </w:pPr>
      <w:bookmarkStart w:id="0" w:name="_GoBack"/>
      <w:bookmarkEnd w:id="0"/>
    </w:p>
    <w:p w14:paraId="25AB9A21" w14:textId="77777777" w:rsidR="00966C01" w:rsidRDefault="004C5D4A">
      <w:pPr>
        <w:pStyle w:val="Zakladnystyl"/>
        <w:jc w:val="center"/>
      </w:pPr>
      <w:r>
        <w:object w:dxaOrig="1095" w:dyaOrig="1275" w14:anchorId="780FF570">
          <v:shape id="ole_rId2" o:spid="_x0000_i1025" style="width:54.75pt;height:63.7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Word.Picture.8" ShapeID="ole_rId2" DrawAspect="Content" ObjectID="_1646840953" r:id="rId13"/>
        </w:object>
      </w:r>
    </w:p>
    <w:p w14:paraId="4344A181" w14:textId="77777777" w:rsidR="00966C01" w:rsidRDefault="00996F02">
      <w:pPr>
        <w:pStyle w:val="Zakladnystyl"/>
        <w:jc w:val="center"/>
      </w:pPr>
      <w:r>
        <w:t>Návrh</w:t>
      </w:r>
    </w:p>
    <w:p w14:paraId="3AF4B093" w14:textId="77777777" w:rsidR="00966C01" w:rsidRDefault="004C5D4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5826C1A8" w14:textId="77777777" w:rsidR="00966C01" w:rsidRDefault="004C5D4A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č.  </w:t>
      </w:r>
    </w:p>
    <w:p w14:paraId="61E02418" w14:textId="2358F404" w:rsidR="00966C01" w:rsidRDefault="004C5D4A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EE38E4">
        <w:rPr>
          <w:sz w:val="28"/>
          <w:szCs w:val="28"/>
        </w:rPr>
        <w:t>......</w:t>
      </w:r>
    </w:p>
    <w:p w14:paraId="6ED5934B" w14:textId="77777777" w:rsidR="00966C01" w:rsidRDefault="004C5D4A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28097A4" w14:textId="66405238" w:rsidR="00966C01" w:rsidRDefault="004C5D4A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D23DCB">
        <w:rPr>
          <w:b/>
          <w:bCs/>
          <w:sz w:val="28"/>
          <w:szCs w:val="28"/>
        </w:rPr>
        <w:t xml:space="preserve"> opatreniam vyplývajúcim zo zasadnutia Ústredného krízového štábu na riešenie </w:t>
      </w:r>
      <w:r w:rsidR="00D23DCB" w:rsidRPr="00D23DCB">
        <w:rPr>
          <w:b/>
          <w:sz w:val="28"/>
        </w:rPr>
        <w:t>ochorenia COVID-19 spôsobeným korona virusom SARS-CoV-2 na území Slovenskej republiky</w:t>
      </w:r>
    </w:p>
    <w:p w14:paraId="6A461790" w14:textId="77777777" w:rsidR="00966C01" w:rsidRDefault="00966C01">
      <w:pPr>
        <w:pStyle w:val="Zakladnystyl"/>
        <w:jc w:val="center"/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66C01" w14:paraId="1FF4F97D" w14:textId="77777777">
        <w:trPr>
          <w:trHeight w:val="397"/>
        </w:trPr>
        <w:tc>
          <w:tcPr>
            <w:tcW w:w="2055" w:type="dxa"/>
          </w:tcPr>
          <w:p w14:paraId="1E02D6DE" w14:textId="77777777" w:rsidR="00966C01" w:rsidRDefault="004C5D4A">
            <w:pPr>
              <w:pStyle w:val="Zakladnystyl"/>
            </w:pPr>
            <w:r>
              <w:t>Číslo materiálu:</w:t>
            </w:r>
          </w:p>
        </w:tc>
        <w:tc>
          <w:tcPr>
            <w:tcW w:w="6803" w:type="dxa"/>
          </w:tcPr>
          <w:p w14:paraId="6DF9B72C" w14:textId="77777777" w:rsidR="00966C01" w:rsidRDefault="00966C01">
            <w:pPr>
              <w:pStyle w:val="Zakladnystyl"/>
            </w:pPr>
          </w:p>
        </w:tc>
      </w:tr>
      <w:tr w:rsidR="00966C01" w14:paraId="1244A5FE" w14:textId="77777777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</w:tcPr>
          <w:p w14:paraId="1413F679" w14:textId="77777777" w:rsidR="00966C01" w:rsidRDefault="004C5D4A">
            <w:pPr>
              <w:pStyle w:val="Zakladnystyl"/>
            </w:pPr>
            <w:r>
              <w:t>Predkladateľ: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5CE32D10" w14:textId="77777777" w:rsidR="00966C01" w:rsidRDefault="004C5D4A">
            <w:pPr>
              <w:pStyle w:val="Zakladnystyl"/>
            </w:pPr>
            <w:r>
              <w:t>predseda vlády</w:t>
            </w:r>
          </w:p>
        </w:tc>
      </w:tr>
    </w:tbl>
    <w:p w14:paraId="6EA0B951" w14:textId="77777777" w:rsidR="00966C01" w:rsidRDefault="004C5D4A">
      <w:pPr>
        <w:pStyle w:val="Vlada"/>
        <w:rPr>
          <w:sz w:val="24"/>
          <w:szCs w:val="24"/>
        </w:rPr>
      </w:pPr>
      <w:r>
        <w:t>Vláda</w:t>
      </w:r>
    </w:p>
    <w:p w14:paraId="26F25389" w14:textId="77777777" w:rsidR="00966C01" w:rsidRDefault="004C5D4A">
      <w:pPr>
        <w:pStyle w:val="Nadpis1"/>
        <w:numPr>
          <w:ilvl w:val="0"/>
          <w:numId w:val="2"/>
        </w:numPr>
      </w:pPr>
      <w:r>
        <w:t>ukladá</w:t>
      </w:r>
    </w:p>
    <w:p w14:paraId="397B7308" w14:textId="77777777" w:rsidR="00966C01" w:rsidRDefault="004C5D4A">
      <w:pPr>
        <w:pStyle w:val="Nosite"/>
      </w:pPr>
      <w:r>
        <w:t>hlavnému hygienikovi SR</w:t>
      </w:r>
    </w:p>
    <w:p w14:paraId="4FF8BF97" w14:textId="77777777" w:rsidR="00966C01" w:rsidRDefault="004C5D4A">
      <w:pPr>
        <w:pStyle w:val="Nadpis2"/>
        <w:numPr>
          <w:ilvl w:val="1"/>
          <w:numId w:val="2"/>
        </w:numPr>
      </w:pPr>
      <w:r>
        <w:t>v spolupráci s ministerkou spravodlivosti preškoliť určených príslušníkov Zboru väzenskej a justičnej stráže na testovanie v ústavoch na výkon trestu,</w:t>
      </w:r>
    </w:p>
    <w:p w14:paraId="14DADADA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priebežne</w:t>
      </w:r>
    </w:p>
    <w:p w14:paraId="2B0A8C40" w14:textId="321254AF" w:rsidR="00966C01" w:rsidRDefault="004C5D4A">
      <w:pPr>
        <w:pStyle w:val="Nadpis2"/>
        <w:numPr>
          <w:ilvl w:val="1"/>
          <w:numId w:val="2"/>
        </w:numPr>
      </w:pPr>
      <w:r>
        <w:t>vydať opatrenie, ktorým sa poskytovateľom sociá</w:t>
      </w:r>
      <w:r w:rsidR="00C43653">
        <w:t>lnych služieb prikazuje dôsledne dodržiavať</w:t>
      </w:r>
      <w:r>
        <w:t xml:space="preserve"> hygienicko-epidemiologick</w:t>
      </w:r>
      <w:r w:rsidR="00C43653">
        <w:t>ý režim</w:t>
      </w:r>
      <w:r>
        <w:t>,</w:t>
      </w:r>
    </w:p>
    <w:p w14:paraId="4EB34FC9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5008B85F" w14:textId="67072615" w:rsidR="00966C01" w:rsidRDefault="004C5D4A">
      <w:pPr>
        <w:pStyle w:val="Nadpis2"/>
        <w:numPr>
          <w:ilvl w:val="1"/>
          <w:numId w:val="2"/>
        </w:numPr>
      </w:pPr>
      <w:r>
        <w:t>v spolupráci s ministrom práce, sociálny</w:t>
      </w:r>
      <w:r w:rsidR="00BB1984">
        <w:t>ch vecí a rodiny vydať opatrenie</w:t>
      </w:r>
      <w:r>
        <w:t>, v ktorom dočasne pozastaví poskytovanie služieb sociálneho charakteru (uzatvorenie denných stacionárov),</w:t>
      </w:r>
    </w:p>
    <w:p w14:paraId="7995F2FE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0897FC5A" w14:textId="6B4CAF2C" w:rsidR="00966C01" w:rsidRDefault="004C5D4A">
      <w:pPr>
        <w:pStyle w:val="Nadpis2"/>
        <w:numPr>
          <w:ilvl w:val="1"/>
          <w:numId w:val="2"/>
        </w:numPr>
      </w:pPr>
      <w:r>
        <w:t xml:space="preserve">vydať opatrenie, </w:t>
      </w:r>
      <w:r w:rsidR="00BB1984">
        <w:t xml:space="preserve">ktorým sa zakazuje vychádzať </w:t>
      </w:r>
      <w:r>
        <w:t>a pohybovať sa na verejnosti bez prekrytia horných dýchacích ciest,</w:t>
      </w:r>
    </w:p>
    <w:p w14:paraId="39D6450E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6C23EA86" w14:textId="77777777" w:rsidR="00966C01" w:rsidRDefault="004C5D4A">
      <w:pPr>
        <w:pStyle w:val="Nadpis2"/>
        <w:numPr>
          <w:ilvl w:val="1"/>
          <w:numId w:val="2"/>
        </w:numPr>
      </w:pPr>
      <w:r>
        <w:t>v spolupráci s podpredsedom vlády a ministrom hospodárstva vydať opatrenie, ktoré uzatvorí všetky maloobchodné prevádzky a všetky predajne potravín, mäsa, chleba a pečiva, ovocia a zeleniny, predajne potravín na osobitné výživové účely pre dojčatá a malé deti, predajne potravín na osobitné lekárske účely, lekárne, predajne a výdajne zdravotníckych pomôcok, predajne drogérie, predajne novín a tlačovín, predajne s krmivom pre zvieratá a veterinárne ambulancie v nedeľu (sanitárny deň) z dôvodu povinnej dezinfekcie priestorov prevádzky,</w:t>
      </w:r>
    </w:p>
    <w:p w14:paraId="38E8F89D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lastRenderedPageBreak/>
        <w:t xml:space="preserve">bezodkladne </w:t>
      </w:r>
    </w:p>
    <w:p w14:paraId="6ECF5D65" w14:textId="6EDF0D6E" w:rsidR="00966C01" w:rsidRDefault="004C5D4A">
      <w:pPr>
        <w:pStyle w:val="Nadpis2"/>
        <w:numPr>
          <w:ilvl w:val="1"/>
          <w:numId w:val="2"/>
        </w:numPr>
      </w:pPr>
      <w:r>
        <w:t xml:space="preserve">vydať opatrenie, ktorým sa </w:t>
      </w:r>
      <w:r w:rsidR="00911206">
        <w:t>odporučí</w:t>
      </w:r>
      <w:r w:rsidR="00535DDF">
        <w:t xml:space="preserve"> od 30. marca 2020</w:t>
      </w:r>
      <w:r>
        <w:t xml:space="preserve"> merať telesnú teplotu pri vstupe do nemocníc a </w:t>
      </w:r>
      <w:r w:rsidRPr="0032579D">
        <w:t>priemyselných podnikov</w:t>
      </w:r>
      <w:r>
        <w:t xml:space="preserve"> a ktorým sa uložia usmernenia, ako postupovať pri nameraní zvýšenej telesnej teploty,</w:t>
      </w:r>
    </w:p>
    <w:p w14:paraId="243EE8D3" w14:textId="2441E72C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do 30. marca 2020</w:t>
      </w:r>
    </w:p>
    <w:p w14:paraId="636B15C6" w14:textId="0CBDB2F5" w:rsidR="0032579D" w:rsidRDefault="0032579D" w:rsidP="0032579D">
      <w:pPr>
        <w:pStyle w:val="Nadpis2"/>
        <w:numPr>
          <w:ilvl w:val="1"/>
          <w:numId w:val="2"/>
        </w:numPr>
      </w:pPr>
      <w:r>
        <w:t>vyčleniť nákupný čas v obchodoch iba pre starobných dôchodcov nad 65 rokov od 9.00 hod. do 12.00 hod. v dňoch od piatka do soboty,</w:t>
      </w:r>
    </w:p>
    <w:p w14:paraId="1E2F4B56" w14:textId="77777777" w:rsidR="0032579D" w:rsidRDefault="0032579D" w:rsidP="0032579D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1C76A751" w14:textId="77777777" w:rsidR="00966C01" w:rsidRDefault="004C5D4A">
      <w:pPr>
        <w:pStyle w:val="Nadpis2"/>
        <w:numPr>
          <w:ilvl w:val="1"/>
          <w:numId w:val="2"/>
        </w:numPr>
      </w:pPr>
      <w:r>
        <w:t>vypracovať krízový plán pre potravinárske prevádzky,</w:t>
      </w:r>
    </w:p>
    <w:p w14:paraId="0EFD9EE7" w14:textId="618896D3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7BE646DE" w14:textId="5702E3BF" w:rsidR="00911206" w:rsidRDefault="00911206" w:rsidP="00911206">
      <w:pPr>
        <w:pStyle w:val="Nadpis2"/>
        <w:numPr>
          <w:ilvl w:val="1"/>
          <w:numId w:val="2"/>
        </w:numPr>
      </w:pPr>
      <w:r>
        <w:t>vypracovať odporúčanie, aby fyzické osoby na verejnosti dodržiavali 2 metrový odstup, ak je to možné a stanovil podmienky a výnimky z tohto odporúčaného opatrenia,</w:t>
      </w:r>
    </w:p>
    <w:p w14:paraId="56AC77A9" w14:textId="77777777" w:rsidR="00911206" w:rsidRDefault="00911206" w:rsidP="00911206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32C5BA8B" w14:textId="0FC28E25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ministrovi zdravotníctva</w:t>
      </w:r>
    </w:p>
    <w:p w14:paraId="669229EE" w14:textId="77777777" w:rsidR="00966C01" w:rsidRDefault="004C5D4A">
      <w:pPr>
        <w:pStyle w:val="Nadpis2"/>
        <w:numPr>
          <w:ilvl w:val="1"/>
          <w:numId w:val="2"/>
        </w:numPr>
      </w:pPr>
      <w:r>
        <w:t>v spolupráci s hlavným hygienikom SR a ministrom práce, sociálnych vecí a rodiny prijať opatrenie, v ktorom sa stanovia podmienky pre obmedzený výkon lekárskych prehliadok vo vzťahu k práci podľa § 30e zákona č 355/2007 Z. z. o ochrane, podpore a rozvoji verejného zdravia a o zmene a doplnení niektorých zákonov v znení neskorších predpisov,</w:t>
      </w:r>
    </w:p>
    <w:p w14:paraId="105F7B96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3A14E117" w14:textId="77777777" w:rsidR="00966C01" w:rsidRDefault="004C5D4A">
      <w:pPr>
        <w:pStyle w:val="Nadpis2"/>
        <w:numPr>
          <w:ilvl w:val="1"/>
          <w:numId w:val="2"/>
        </w:numPr>
      </w:pPr>
      <w:r>
        <w:t xml:space="preserve">vyčleniť samostatné nemocničné budovy alebo pavilóny na príjem a liečbu pacientov pozitívnych na ochorenie Covid-19 a </w:t>
      </w:r>
      <w:r w:rsidRPr="0032579D">
        <w:t>vykonať</w:t>
      </w:r>
      <w:r>
        <w:t xml:space="preserve"> reprofilizáciu všetkých zdravotníckych zariadení,</w:t>
      </w:r>
    </w:p>
    <w:p w14:paraId="4E0C00A7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do 30. marca 2020 </w:t>
      </w:r>
    </w:p>
    <w:p w14:paraId="29B364F6" w14:textId="77777777" w:rsidR="00966C01" w:rsidRDefault="004C5D4A">
      <w:pPr>
        <w:pStyle w:val="Nadpis2"/>
        <w:numPr>
          <w:ilvl w:val="1"/>
          <w:numId w:val="2"/>
        </w:numPr>
      </w:pPr>
      <w:r>
        <w:t>v spolupráci s hlavným hygienikom SR zriadiť exteriérové stacionárne alebo mobilné odberové miesta pred každou nemocnicou, kde sa momentálne už robia odbery,</w:t>
      </w:r>
    </w:p>
    <w:p w14:paraId="6234FC85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25C85B47" w14:textId="17E63E2B" w:rsidR="00966C01" w:rsidRDefault="004C5D4A">
      <w:pPr>
        <w:pStyle w:val="Nadpis2"/>
        <w:numPr>
          <w:ilvl w:val="1"/>
          <w:numId w:val="2"/>
        </w:numPr>
      </w:pPr>
      <w:r>
        <w:t xml:space="preserve">vypracovať analýzu </w:t>
      </w:r>
      <w:r w:rsidR="00573753">
        <w:t xml:space="preserve">podmienok </w:t>
      </w:r>
      <w:r>
        <w:t xml:space="preserve">dostupnosti liekov, diagnostických pomôcok a zdravotníckych prístrojov k okamžitej dispozícii </w:t>
      </w:r>
      <w:r w:rsidR="00573753">
        <w:t>počas krízovej situácie</w:t>
      </w:r>
      <w:r>
        <w:t>,</w:t>
      </w:r>
    </w:p>
    <w:p w14:paraId="5E2D35CF" w14:textId="77777777" w:rsidR="008C3B41" w:rsidRDefault="008C3B41" w:rsidP="008C3B41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643973E4" w14:textId="77777777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ministrovi práce, sociálnych vecí a rodiny</w:t>
      </w:r>
    </w:p>
    <w:p w14:paraId="645B3376" w14:textId="56682828" w:rsidR="00CA22EE" w:rsidRDefault="00CA22EE">
      <w:pPr>
        <w:pStyle w:val="Nadpis2"/>
        <w:numPr>
          <w:ilvl w:val="1"/>
          <w:numId w:val="2"/>
        </w:numPr>
      </w:pPr>
      <w:r>
        <w:t xml:space="preserve">predložiť na rokovanie vlády </w:t>
      </w:r>
      <w:r w:rsidRPr="001B0399">
        <w:t xml:space="preserve">návrh na doplnenie opatrenia - vyhláseného núdzového stavu, kde sa okrem výkonu zdravotnej starostlivosti doplní  </w:t>
      </w:r>
      <w:r w:rsidR="00573753">
        <w:t>„</w:t>
      </w:r>
      <w:r w:rsidRPr="001B0399">
        <w:t>výkon zdravotnej starostlivosti aj v zariadeniach sociálnych služieb  a v zariadeniach sociálnoprávnej ochrany detí a sociálnej kurately</w:t>
      </w:r>
      <w:r w:rsidR="00573753">
        <w:t>“,</w:t>
      </w:r>
    </w:p>
    <w:p w14:paraId="0C5425C5" w14:textId="77777777" w:rsidR="00CA22EE" w:rsidRDefault="00CA22EE" w:rsidP="00CA22EE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0B1FE3A6" w14:textId="37D50BA2" w:rsidR="00966C01" w:rsidRDefault="004C5D4A">
      <w:pPr>
        <w:pStyle w:val="Nadpis2"/>
        <w:numPr>
          <w:ilvl w:val="1"/>
          <w:numId w:val="2"/>
        </w:numPr>
      </w:pPr>
      <w:r>
        <w:t xml:space="preserve">vydať rozhodnutie podľa článku 14 ods. 2 nariadenia Európskeho parlamentu a Rady (ES) č. 561/2006 z 15. marca 2006 o harmonizácii niektorých právnych predpisov v sociálnej oblasti, ktoré sa týkajú cestnej dopravy, ktorým sa menia a dopĺňajú nariadenia Rady (EHS) č. 3821/85 a (ES) č. 2135/98 a zrušuje </w:t>
      </w:r>
      <w:r>
        <w:lastRenderedPageBreak/>
        <w:t>nariadenie Rady (EHS) č. 3820/85 o udelení dočasnej výnimky z uplatňovania ustanovení tohto nariadenia o časoch jázd, prestávkach a dobách odpočinkov pre vodičov zapojených do prepravy tovaru (</w:t>
      </w:r>
      <w:r w:rsidR="008C3B41">
        <w:t xml:space="preserve">najmä </w:t>
      </w:r>
      <w:r>
        <w:t>potraviny, lieky, zdravotnícky materiál, OOPP, detekčné prístroje) v Slovenskej republike,</w:t>
      </w:r>
    </w:p>
    <w:p w14:paraId="616D0768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2EC21226" w14:textId="77777777" w:rsidR="00966C01" w:rsidRDefault="004C5D4A">
      <w:pPr>
        <w:pStyle w:val="Nadpis2"/>
        <w:numPr>
          <w:ilvl w:val="1"/>
          <w:numId w:val="2"/>
        </w:numPr>
      </w:pPr>
      <w:r>
        <w:t>pripraviť vo svojej gesčnej pôsobnosti odporúčanie samosprávam, aby boli klientom sociálnych služieb v individuálnom režime naďalej poskytované sociálne služby (zabezpečená strava),</w:t>
      </w:r>
    </w:p>
    <w:p w14:paraId="663F0ED3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1C289862" w14:textId="77777777" w:rsidR="00966C01" w:rsidRPr="0032579D" w:rsidRDefault="004C5D4A">
      <w:pPr>
        <w:pStyle w:val="Nadpis2"/>
        <w:numPr>
          <w:ilvl w:val="1"/>
          <w:numId w:val="2"/>
        </w:numPr>
      </w:pPr>
      <w:r w:rsidRPr="0032579D">
        <w:t>pripraviť odporúčanie pre vyššie územné celky, aby v súlade s § 4 zákona č. 179/2011 Z. z. o hospodárskej mobilizácii a o zmene a doplnení zákona č. 387/2002 Z. z. o riadení štátu v krízových situáciách mimo času vojny a vojnového stavu v znení neskorších predpisov určili za subjekty hospodárskej mobilizácie vybrané zariadenia sociálnej starostlivosti vo svojej pôsobnosti a okresným úradom príkazom určiť za subjekty hospodárskej mobilizácie vybrané neverejné zariadenia sociálnej starostlivosti,</w:t>
      </w:r>
    </w:p>
    <w:p w14:paraId="5C6AB85F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4E51E997" w14:textId="77777777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ministrovi vnútra</w:t>
      </w:r>
    </w:p>
    <w:p w14:paraId="377B2EFB" w14:textId="3B994125" w:rsidR="00966C01" w:rsidRDefault="004C5D4A">
      <w:pPr>
        <w:pStyle w:val="Nadpis2"/>
        <w:numPr>
          <w:ilvl w:val="1"/>
          <w:numId w:val="2"/>
        </w:numPr>
      </w:pPr>
      <w:r>
        <w:t xml:space="preserve">v spolupráci s ministrom </w:t>
      </w:r>
      <w:r w:rsidR="00F06EF9">
        <w:t>pôdohospodárstva a rozvoja vidieka</w:t>
      </w:r>
      <w:r>
        <w:t xml:space="preserve"> a Štátnou veterinárnou a potravinovou správou SR určiť a prijať výnimku pre národnú a medzinárodnú dopravu u kamiónov pre transport živých zvierat, potravín, obalov a technológií na potraviny,</w:t>
      </w:r>
    </w:p>
    <w:p w14:paraId="0BC626F5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4BD13B54" w14:textId="6A961045" w:rsidR="00966C01" w:rsidRDefault="004C5D4A">
      <w:pPr>
        <w:pStyle w:val="Nadpis2"/>
        <w:numPr>
          <w:ilvl w:val="1"/>
          <w:numId w:val="2"/>
        </w:numPr>
      </w:pPr>
      <w:r>
        <w:t xml:space="preserve">v spolupráci s ministrom obrany zabezpečiť prítomnosť príslušníkov Policajného zboru a Ozbrojených síl SR pred </w:t>
      </w:r>
      <w:r w:rsidR="00573753">
        <w:t>zdravotníckymi zariadeniami, ak o to požiadajú</w:t>
      </w:r>
      <w:r>
        <w:t>,</w:t>
      </w:r>
    </w:p>
    <w:p w14:paraId="34DDD371" w14:textId="7B243EE2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priebežne </w:t>
      </w:r>
    </w:p>
    <w:p w14:paraId="388D6A73" w14:textId="210C486A" w:rsidR="00573753" w:rsidRPr="00573753" w:rsidRDefault="00573753" w:rsidP="00573753">
      <w:pPr>
        <w:pStyle w:val="Nadpis2"/>
        <w:numPr>
          <w:ilvl w:val="1"/>
          <w:numId w:val="2"/>
        </w:numPr>
        <w:rPr>
          <w:i/>
          <w:iCs/>
        </w:rPr>
      </w:pPr>
      <w:r>
        <w:rPr>
          <w:iCs/>
        </w:rPr>
        <w:t>informovať starostov obcí o úlohe uvedenej v bode A.31. tohto uznesenia,</w:t>
      </w:r>
    </w:p>
    <w:p w14:paraId="170F2E58" w14:textId="680D66D1" w:rsidR="00573753" w:rsidRPr="00573753" w:rsidRDefault="00573753" w:rsidP="00573753">
      <w:pPr>
        <w:pStyle w:val="Nadpis2"/>
        <w:numPr>
          <w:ilvl w:val="0"/>
          <w:numId w:val="0"/>
        </w:numPr>
        <w:ind w:left="1418"/>
        <w:rPr>
          <w:i/>
          <w:iCs/>
        </w:rPr>
      </w:pPr>
      <w:r w:rsidRPr="00573753">
        <w:rPr>
          <w:i/>
          <w:iCs/>
        </w:rPr>
        <w:t>bezodkladne</w:t>
      </w:r>
    </w:p>
    <w:p w14:paraId="3B89D034" w14:textId="77777777" w:rsidR="00966C01" w:rsidRDefault="004C5D4A">
      <w:pPr>
        <w:pStyle w:val="Nadpis2"/>
        <w:numPr>
          <w:ilvl w:val="0"/>
          <w:numId w:val="0"/>
        </w:numPr>
        <w:ind w:left="567"/>
      </w:pPr>
      <w:r>
        <w:rPr>
          <w:b/>
          <w:bCs/>
        </w:rPr>
        <w:t>ministrovi dopravy a výstavby</w:t>
      </w:r>
    </w:p>
    <w:p w14:paraId="31052D94" w14:textId="210BF089" w:rsidR="00966C01" w:rsidRDefault="004C5D4A">
      <w:pPr>
        <w:pStyle w:val="Nadpis2"/>
        <w:numPr>
          <w:ilvl w:val="1"/>
          <w:numId w:val="2"/>
        </w:numPr>
      </w:pPr>
      <w:r>
        <w:t>rokovať s telekomunikačnými operátormi o</w:t>
      </w:r>
      <w:r w:rsidR="00573753">
        <w:t> spolupráci počas krízovej situácie</w:t>
      </w:r>
      <w:r>
        <w:t>,</w:t>
      </w:r>
    </w:p>
    <w:p w14:paraId="2EB24EEC" w14:textId="2ABD4D6E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do 27. marca 2020</w:t>
      </w:r>
    </w:p>
    <w:p w14:paraId="39212D15" w14:textId="0F2DE4C5" w:rsidR="0032579D" w:rsidRDefault="0032579D" w:rsidP="0032579D">
      <w:pPr>
        <w:pStyle w:val="Nadpis2"/>
        <w:numPr>
          <w:ilvl w:val="1"/>
          <w:numId w:val="2"/>
        </w:numPr>
      </w:pPr>
      <w:r>
        <w:t>dočasne pozastaviť bezplatnú prepravu vo vlakoch pre študentov do konca uzavretia školských zariadení,</w:t>
      </w:r>
    </w:p>
    <w:p w14:paraId="6F541050" w14:textId="77777777" w:rsidR="0032579D" w:rsidRDefault="0032579D" w:rsidP="0032579D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479481F9" w14:textId="1946242B" w:rsidR="0032579D" w:rsidRDefault="0032579D" w:rsidP="0032579D">
      <w:pPr>
        <w:pStyle w:val="Nadpis2"/>
        <w:numPr>
          <w:ilvl w:val="1"/>
          <w:numId w:val="2"/>
        </w:numPr>
      </w:pPr>
      <w:r>
        <w:t>predĺžiť lehoty na kolaudácie a návrh na dočasné neplynutie lehôt,</w:t>
      </w:r>
    </w:p>
    <w:p w14:paraId="274AFA1C" w14:textId="77777777" w:rsidR="0032579D" w:rsidRDefault="0032579D" w:rsidP="0032579D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098A8A81" w14:textId="69D46EF6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podpredsedovi vlády a ministrovi financií</w:t>
      </w:r>
    </w:p>
    <w:p w14:paraId="22F03761" w14:textId="28E6DAC7" w:rsidR="00966C01" w:rsidRDefault="0032579D">
      <w:pPr>
        <w:pStyle w:val="Nadpis2"/>
        <w:numPr>
          <w:ilvl w:val="1"/>
          <w:numId w:val="2"/>
        </w:numPr>
      </w:pPr>
      <w:r>
        <w:t xml:space="preserve">vykonať potrebné legislatívne a nelegislatívne opatrenia potrebné na umožnenie dovozu liekov, zdravotníckeho materiálu a osobných ochranným pomôcok štátnymi organizáciami alebo inými schválenými charitatívnymi </w:t>
      </w:r>
      <w:r>
        <w:lastRenderedPageBreak/>
        <w:t>a dobročinnými organizáciami s oslobodením od dovozného cla, a to v rámci možností ustanovených právne záväznými aktmi Európskej únie</w:t>
      </w:r>
      <w:r w:rsidR="004C5D4A">
        <w:t xml:space="preserve">, </w:t>
      </w:r>
    </w:p>
    <w:p w14:paraId="748946C6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516CFF28" w14:textId="77777777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 xml:space="preserve">ministrovi zahraničných vecí a európskych záležitostí </w:t>
      </w:r>
    </w:p>
    <w:p w14:paraId="5D858AA7" w14:textId="6A3C37FB" w:rsidR="00966C01" w:rsidRDefault="00573753">
      <w:pPr>
        <w:pStyle w:val="Nadpis2"/>
        <w:numPr>
          <w:ilvl w:val="1"/>
          <w:numId w:val="2"/>
        </w:numPr>
      </w:pPr>
      <w:r>
        <w:t>rokovať o výnimke na dovoz</w:t>
      </w:r>
      <w:r w:rsidR="00633330">
        <w:t xml:space="preserve">  liekov </w:t>
      </w:r>
      <w:r w:rsidR="00BD288D">
        <w:t>Darunavir a</w:t>
      </w:r>
      <w:r w:rsidR="00633330">
        <w:t> R</w:t>
      </w:r>
      <w:r w:rsidR="00BD288D">
        <w:t>ibavirin</w:t>
      </w:r>
      <w:r w:rsidR="004C5D4A">
        <w:t>,</w:t>
      </w:r>
    </w:p>
    <w:p w14:paraId="672522CD" w14:textId="3123A2B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50684900" w14:textId="77777777" w:rsidR="00911206" w:rsidRDefault="00911206" w:rsidP="00911206">
      <w:pPr>
        <w:pStyle w:val="Nadpis2"/>
        <w:numPr>
          <w:ilvl w:val="1"/>
          <w:numId w:val="2"/>
        </w:numPr>
      </w:pPr>
      <w:r>
        <w:t>vypracovať analýzu opatrení boja proti ochoreniu Covid-19 zo zahraničia („best practices“),</w:t>
      </w:r>
    </w:p>
    <w:p w14:paraId="4BC56D60" w14:textId="77777777" w:rsidR="00911206" w:rsidRDefault="00911206" w:rsidP="00911206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do 30. marca 2020 </w:t>
      </w:r>
    </w:p>
    <w:p w14:paraId="16B4EF29" w14:textId="77777777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ministrovi obrany</w:t>
      </w:r>
    </w:p>
    <w:p w14:paraId="3647C5D2" w14:textId="3FF68BF3" w:rsidR="00966C01" w:rsidRDefault="004C5D4A">
      <w:pPr>
        <w:pStyle w:val="Nadpis2"/>
        <w:numPr>
          <w:ilvl w:val="1"/>
          <w:numId w:val="2"/>
        </w:numPr>
      </w:pPr>
      <w:r>
        <w:t>u</w:t>
      </w:r>
      <w:r w:rsidR="00FB37A3">
        <w:t>rčiť príslušníkov Ozbrojených síl</w:t>
      </w:r>
      <w:r>
        <w:t xml:space="preserve"> SR, ktorí by mohli byť v prípade potreby preškolení na odbornosť „sanitár“,</w:t>
      </w:r>
    </w:p>
    <w:p w14:paraId="7A7CDF87" w14:textId="77777777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priebežne</w:t>
      </w:r>
    </w:p>
    <w:p w14:paraId="239840DF" w14:textId="64048981" w:rsidR="00966C01" w:rsidRPr="0032579D" w:rsidRDefault="0032579D">
      <w:pPr>
        <w:pStyle w:val="Nadpis2"/>
        <w:numPr>
          <w:ilvl w:val="0"/>
          <w:numId w:val="0"/>
        </w:numPr>
        <w:ind w:left="567"/>
        <w:rPr>
          <w:b/>
          <w:bCs/>
        </w:rPr>
      </w:pPr>
      <w:r w:rsidRPr="0032579D">
        <w:rPr>
          <w:b/>
          <w:bCs/>
        </w:rPr>
        <w:t>ministrovi pôdohospodárstva a rozvoja vidieka</w:t>
      </w:r>
    </w:p>
    <w:p w14:paraId="22FD642F" w14:textId="5064F379" w:rsidR="00966C01" w:rsidRDefault="004C5D4A">
      <w:pPr>
        <w:pStyle w:val="Nadpis2"/>
        <w:numPr>
          <w:ilvl w:val="1"/>
          <w:numId w:val="2"/>
        </w:numPr>
      </w:pPr>
      <w:r>
        <w:t>v spolupráci s</w:t>
      </w:r>
      <w:r w:rsidR="0032579D">
        <w:t> Správou štátnych hmotných rezerv</w:t>
      </w:r>
      <w:r>
        <w:t xml:space="preserve"> pripraviť návrh zmeny skladby potravinových zásob životne dôležitých potravín pre prípad núdzového stavu v oblasti zásobovania potravinami,</w:t>
      </w:r>
    </w:p>
    <w:p w14:paraId="6DF92940" w14:textId="50B07141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do 30. marca 2020</w:t>
      </w:r>
    </w:p>
    <w:p w14:paraId="6EE49598" w14:textId="77777777" w:rsidR="00D450BD" w:rsidRDefault="0032579D" w:rsidP="0032579D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predsedovi vlády</w:t>
      </w:r>
    </w:p>
    <w:p w14:paraId="149A3A74" w14:textId="77777777" w:rsidR="00D450BD" w:rsidRDefault="00D450BD" w:rsidP="0032579D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ministrovi zdravotníctva</w:t>
      </w:r>
    </w:p>
    <w:p w14:paraId="0D889E60" w14:textId="651FA5B4" w:rsidR="0032579D" w:rsidRDefault="00D450BD" w:rsidP="0032579D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ministrovi práce,</w:t>
      </w:r>
      <w:r w:rsidR="0032579D">
        <w:rPr>
          <w:b/>
          <w:bCs/>
        </w:rPr>
        <w:t xml:space="preserve"> </w:t>
      </w:r>
      <w:r>
        <w:rPr>
          <w:b/>
          <w:bCs/>
        </w:rPr>
        <w:t>sociálnych vecí a rodiny</w:t>
      </w:r>
    </w:p>
    <w:p w14:paraId="554007FA" w14:textId="76B05B33" w:rsidR="00D450BD" w:rsidRDefault="00D450BD" w:rsidP="0032579D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hlavnému hygienikovi SR</w:t>
      </w:r>
    </w:p>
    <w:p w14:paraId="4429868B" w14:textId="77777777" w:rsidR="0032579D" w:rsidRDefault="0032579D" w:rsidP="0032579D">
      <w:pPr>
        <w:pStyle w:val="Nadpis2"/>
        <w:numPr>
          <w:ilvl w:val="1"/>
          <w:numId w:val="2"/>
        </w:numPr>
      </w:pPr>
      <w:r>
        <w:t>dôrazne vyzývať dôchodcov, aby obmedzili dopravu vo vlakoch a zdôrazniť obmedzenie pohybu vonku len na nevyhnutné prípady (nákup, venčenie domácich zvierat, návšteva lekára),</w:t>
      </w:r>
    </w:p>
    <w:p w14:paraId="081B66D4" w14:textId="77777777" w:rsidR="0032579D" w:rsidRDefault="0032579D" w:rsidP="0032579D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bezodkladne </w:t>
      </w:r>
    </w:p>
    <w:p w14:paraId="35E88182" w14:textId="77777777" w:rsidR="00966C01" w:rsidRDefault="004C5D4A">
      <w:pPr>
        <w:pStyle w:val="Nadpis2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 xml:space="preserve">členom vlády </w:t>
      </w:r>
    </w:p>
    <w:p w14:paraId="33BD2E65" w14:textId="77777777" w:rsidR="00966C01" w:rsidRDefault="004C5D4A">
      <w:pPr>
        <w:pStyle w:val="Nadpis2"/>
        <w:numPr>
          <w:ilvl w:val="0"/>
          <w:numId w:val="0"/>
        </w:numPr>
        <w:spacing w:before="0"/>
        <w:ind w:left="567"/>
        <w:rPr>
          <w:b/>
          <w:bCs/>
        </w:rPr>
      </w:pPr>
      <w:r>
        <w:rPr>
          <w:b/>
          <w:bCs/>
        </w:rPr>
        <w:t>predsedom ostatných ústredných orgánov štátnej správy</w:t>
      </w:r>
    </w:p>
    <w:p w14:paraId="7BA9AE2E" w14:textId="65B4D247" w:rsidR="00966C01" w:rsidRDefault="004C5D4A">
      <w:pPr>
        <w:pStyle w:val="Nadpis2"/>
        <w:numPr>
          <w:ilvl w:val="1"/>
          <w:numId w:val="2"/>
        </w:numPr>
      </w:pPr>
      <w:r>
        <w:t>identifikovať vo svojej vecnej pôsobnosti legislatívne prekážky v súvislosti s plynutím hmotnoprávnych a procesnoprávnych lehôt a informovať o nich ministerku spravodlivosti, ktorá vypracuje súhrnné uznesenie vlády SR,</w:t>
      </w:r>
    </w:p>
    <w:p w14:paraId="378C2494" w14:textId="7EFA0A42" w:rsidR="00966C01" w:rsidRDefault="004C5D4A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>bezodkladne</w:t>
      </w:r>
    </w:p>
    <w:p w14:paraId="59688CEC" w14:textId="47BA1B12" w:rsidR="00D450BD" w:rsidRPr="00D450BD" w:rsidRDefault="00D450BD" w:rsidP="00D450BD">
      <w:pPr>
        <w:pStyle w:val="Nadpis2"/>
        <w:numPr>
          <w:ilvl w:val="0"/>
          <w:numId w:val="0"/>
        </w:numPr>
        <w:ind w:left="1418" w:hanging="851"/>
        <w:rPr>
          <w:b/>
          <w:iCs/>
        </w:rPr>
      </w:pPr>
      <w:r w:rsidRPr="00D450BD">
        <w:rPr>
          <w:b/>
          <w:iCs/>
        </w:rPr>
        <w:t>starostom obcí</w:t>
      </w:r>
    </w:p>
    <w:p w14:paraId="22A24FD7" w14:textId="4255BB89" w:rsidR="00D450BD" w:rsidRDefault="00D450BD" w:rsidP="00D450BD">
      <w:pPr>
        <w:pStyle w:val="Nadpis2"/>
        <w:numPr>
          <w:ilvl w:val="1"/>
          <w:numId w:val="2"/>
        </w:numPr>
      </w:pPr>
      <w:r>
        <w:t>pri riešení krízovej situácie zriadiť telefónne linky samospráv pre dôchodcov pre zabezpečenie objednania si potravín,</w:t>
      </w:r>
    </w:p>
    <w:p w14:paraId="47DDA600" w14:textId="77777777" w:rsidR="00D450BD" w:rsidRDefault="00D450BD" w:rsidP="00D450BD">
      <w:pPr>
        <w:pStyle w:val="Nadpis2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do 30. marca 2020 </w:t>
      </w:r>
    </w:p>
    <w:p w14:paraId="3142FC54" w14:textId="77777777" w:rsidR="00966C01" w:rsidRDefault="004C5D4A">
      <w:pPr>
        <w:pStyle w:val="Vykonaj"/>
      </w:pPr>
      <w:r>
        <w:lastRenderedPageBreak/>
        <w:t>Vykonajú:</w:t>
      </w:r>
      <w:r>
        <w:tab/>
      </w:r>
      <w:r>
        <w:rPr>
          <w:b w:val="0"/>
        </w:rPr>
        <w:t>hlavný hygienik SR</w:t>
      </w:r>
    </w:p>
    <w:p w14:paraId="71D6F456" w14:textId="77777777" w:rsidR="00966C01" w:rsidRDefault="004C5D4A">
      <w:pPr>
        <w:keepNext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členovia</w:t>
      </w:r>
      <w:r>
        <w:rPr>
          <w:sz w:val="24"/>
          <w:szCs w:val="24"/>
        </w:rPr>
        <w:t xml:space="preserve"> vlády</w:t>
      </w:r>
    </w:p>
    <w:p w14:paraId="5E686E91" w14:textId="4FE106AE" w:rsidR="00966C01" w:rsidRDefault="004C5D4A">
      <w:pPr>
        <w:keepNext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predsedovia ostatných ústredných orgánov štátnej správy</w:t>
      </w:r>
    </w:p>
    <w:p w14:paraId="06CA1A14" w14:textId="488E50A7" w:rsidR="00670E14" w:rsidRDefault="00670E14">
      <w:pPr>
        <w:keepNext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starostovia obcí</w:t>
      </w:r>
    </w:p>
    <w:p w14:paraId="67669D18" w14:textId="77777777" w:rsidR="00966C01" w:rsidRDefault="00966C01">
      <w:pPr>
        <w:pStyle w:val="Vykonajzoznam"/>
      </w:pPr>
    </w:p>
    <w:p w14:paraId="66A59B8D" w14:textId="77777777" w:rsidR="00966C01" w:rsidRDefault="00966C01">
      <w:pPr>
        <w:pStyle w:val="Vykonajzoznam"/>
      </w:pPr>
    </w:p>
    <w:p w14:paraId="7A4D5765" w14:textId="77777777" w:rsidR="00966C01" w:rsidRDefault="00966C01">
      <w:pPr>
        <w:pStyle w:val="Vykonajzoznam"/>
      </w:pPr>
    </w:p>
    <w:p w14:paraId="041EC278" w14:textId="4BDFCE3B" w:rsidR="00966C01" w:rsidRPr="00670E14" w:rsidRDefault="004C5D4A" w:rsidP="0038637D">
      <w:pPr>
        <w:jc w:val="both"/>
        <w:rPr>
          <w:sz w:val="24"/>
        </w:rPr>
      </w:pPr>
      <w:r w:rsidRPr="00670E14">
        <w:rPr>
          <w:b/>
          <w:bCs/>
          <w:sz w:val="24"/>
        </w:rPr>
        <w:t>Na vedomie:</w:t>
      </w:r>
      <w:r w:rsidRPr="00670E14">
        <w:rPr>
          <w:sz w:val="24"/>
        </w:rPr>
        <w:tab/>
        <w:t>predstavitelia územnej samosprávy</w:t>
      </w:r>
    </w:p>
    <w:p w14:paraId="63F78134" w14:textId="0D6E7A99" w:rsidR="0038637D" w:rsidRPr="00670E14" w:rsidRDefault="0038637D" w:rsidP="0038637D">
      <w:pPr>
        <w:jc w:val="both"/>
        <w:rPr>
          <w:sz w:val="24"/>
        </w:rPr>
      </w:pPr>
      <w:r w:rsidRPr="00670E14">
        <w:rPr>
          <w:sz w:val="24"/>
        </w:rPr>
        <w:tab/>
      </w:r>
      <w:r w:rsidRPr="00670E14">
        <w:rPr>
          <w:sz w:val="24"/>
        </w:rPr>
        <w:tab/>
      </w:r>
    </w:p>
    <w:p w14:paraId="2B1723FA" w14:textId="77777777" w:rsidR="00966C01" w:rsidRPr="00670E14" w:rsidRDefault="00966C01">
      <w:pPr>
        <w:pStyle w:val="Odsekzoznamu"/>
        <w:jc w:val="both"/>
        <w:rPr>
          <w:rFonts w:ascii="Times New Roman" w:eastAsia="Times New Roman" w:hAnsi="Times New Roman"/>
          <w:sz w:val="28"/>
          <w:lang w:eastAsia="sk-SK"/>
        </w:rPr>
      </w:pPr>
    </w:p>
    <w:p w14:paraId="31CBF202" w14:textId="77777777" w:rsidR="00966C01" w:rsidRDefault="00966C01">
      <w:pPr>
        <w:pStyle w:val="Odsekzoznamu"/>
        <w:jc w:val="both"/>
        <w:rPr>
          <w:rFonts w:ascii="Times New Roman" w:eastAsia="Times New Roman" w:hAnsi="Times New Roman"/>
          <w:lang w:eastAsia="sk-SK"/>
        </w:rPr>
      </w:pPr>
    </w:p>
    <w:sectPr w:rsidR="00966C01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DF46" w14:textId="77777777" w:rsidR="00E66EEF" w:rsidRDefault="00E66EEF">
      <w:r>
        <w:separator/>
      </w:r>
    </w:p>
  </w:endnote>
  <w:endnote w:type="continuationSeparator" w:id="0">
    <w:p w14:paraId="25931193" w14:textId="77777777" w:rsidR="00E66EEF" w:rsidRDefault="00E6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7ECF" w14:textId="77777777" w:rsidR="00966C01" w:rsidRDefault="00966C01">
    <w:pPr>
      <w:pStyle w:val="Pta"/>
      <w:pBdr>
        <w:bottom w:val="single" w:sz="12" w:space="1" w:color="000000"/>
      </w:pBdr>
      <w:jc w:val="center"/>
      <w:rPr>
        <w:i/>
        <w:iCs/>
        <w:sz w:val="24"/>
        <w:szCs w:val="24"/>
      </w:rPr>
    </w:pPr>
  </w:p>
  <w:p w14:paraId="78E180D8" w14:textId="25CA18F8" w:rsidR="00966C01" w:rsidRDefault="004C5D4A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Uznesenie vlády SR číslo 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>PAGE</w:instrText>
    </w:r>
    <w:r>
      <w:rPr>
        <w:rStyle w:val="slostrany"/>
        <w:i/>
        <w:iCs/>
      </w:rPr>
      <w:fldChar w:fldCharType="separate"/>
    </w:r>
    <w:r w:rsidR="0010015A">
      <w:rPr>
        <w:rStyle w:val="slostrany"/>
        <w:i/>
        <w:iCs/>
        <w:noProof/>
      </w:rPr>
      <w:t>2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E22BD" w14:textId="77777777" w:rsidR="00E66EEF" w:rsidRDefault="00E66EEF">
      <w:r>
        <w:separator/>
      </w:r>
    </w:p>
  </w:footnote>
  <w:footnote w:type="continuationSeparator" w:id="0">
    <w:p w14:paraId="0EB154F9" w14:textId="77777777" w:rsidR="00E66EEF" w:rsidRDefault="00E6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808D" w14:textId="77777777" w:rsidR="00966C01" w:rsidRDefault="004C5D4A">
    <w:pPr>
      <w:pStyle w:val="Zakladnystyl"/>
      <w:jc w:val="center"/>
    </w:pPr>
    <w:r>
      <w:t>VLÁDA SLOVENSKEJ REPUBLIKY</w:t>
    </w:r>
  </w:p>
  <w:p w14:paraId="494A6E79" w14:textId="77777777" w:rsidR="00966C01" w:rsidRDefault="00966C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3AB"/>
    <w:multiLevelType w:val="multilevel"/>
    <w:tmpl w:val="75B2D34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cs="Times New Roman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628A241D"/>
    <w:multiLevelType w:val="multilevel"/>
    <w:tmpl w:val="44C47294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cs="Times New Roman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01"/>
    <w:rsid w:val="000110C6"/>
    <w:rsid w:val="000175C5"/>
    <w:rsid w:val="0010015A"/>
    <w:rsid w:val="002153AE"/>
    <w:rsid w:val="00222C5D"/>
    <w:rsid w:val="002E2A41"/>
    <w:rsid w:val="0032579D"/>
    <w:rsid w:val="003261AC"/>
    <w:rsid w:val="0038637D"/>
    <w:rsid w:val="004C1DAF"/>
    <w:rsid w:val="004C5D4A"/>
    <w:rsid w:val="00535DDF"/>
    <w:rsid w:val="00573753"/>
    <w:rsid w:val="005B2427"/>
    <w:rsid w:val="00633330"/>
    <w:rsid w:val="00670E14"/>
    <w:rsid w:val="008C3B41"/>
    <w:rsid w:val="009035A9"/>
    <w:rsid w:val="00911206"/>
    <w:rsid w:val="00966C01"/>
    <w:rsid w:val="00996F02"/>
    <w:rsid w:val="009E19EA"/>
    <w:rsid w:val="00A34E79"/>
    <w:rsid w:val="00B533D1"/>
    <w:rsid w:val="00BB1984"/>
    <w:rsid w:val="00BD288D"/>
    <w:rsid w:val="00BE67F0"/>
    <w:rsid w:val="00C43653"/>
    <w:rsid w:val="00C9377F"/>
    <w:rsid w:val="00CA22EE"/>
    <w:rsid w:val="00D23DCB"/>
    <w:rsid w:val="00D450BD"/>
    <w:rsid w:val="00E60505"/>
    <w:rsid w:val="00E66EEF"/>
    <w:rsid w:val="00EE38E4"/>
    <w:rsid w:val="00F06EF9"/>
    <w:rsid w:val="00F321AA"/>
    <w:rsid w:val="00FB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0467"/>
  <w15:docId w15:val="{358F2FD3-5004-4179-8478-D2F72675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site"/>
    <w:qFormat/>
    <w:pPr>
      <w:keepNext/>
      <w:numPr>
        <w:numId w:val="1"/>
      </w:numPr>
      <w:spacing w:before="360"/>
      <w:outlineLvl w:val="0"/>
    </w:pPr>
    <w:rPr>
      <w:b/>
      <w:bCs/>
      <w:kern w:val="2"/>
      <w:sz w:val="28"/>
      <w:szCs w:val="28"/>
    </w:rPr>
  </w:style>
  <w:style w:type="paragraph" w:styleId="Nadpis2">
    <w:name w:val="heading 2"/>
    <w:basedOn w:val="Normlny"/>
    <w:qFormat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qFormat/>
    <w:pPr>
      <w:keepNext/>
      <w:numPr>
        <w:ilvl w:val="2"/>
        <w:numId w:val="1"/>
      </w:numPr>
      <w:spacing w:before="120"/>
      <w:ind w:left="2269" w:firstLine="0"/>
      <w:outlineLvl w:val="2"/>
    </w:pPr>
    <w:rPr>
      <w:sz w:val="24"/>
      <w:szCs w:val="24"/>
    </w:rPr>
  </w:style>
  <w:style w:type="paragraph" w:styleId="Nadpis4">
    <w:name w:val="heading 4"/>
    <w:basedOn w:val="Normlny"/>
    <w:next w:val="Nadpis2"/>
    <w:qFormat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qFormat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qFormat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qFormat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qFormat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qFormat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qFormat/>
    <w:rPr>
      <w:sz w:val="24"/>
      <w:szCs w:val="24"/>
    </w:rPr>
  </w:style>
  <w:style w:type="paragraph" w:customStyle="1" w:styleId="Nosite">
    <w:name w:val="Nositeľ"/>
    <w:basedOn w:val="Zakladnystyl"/>
    <w:next w:val="Nadpis2"/>
    <w:qFormat/>
    <w:pPr>
      <w:spacing w:before="240" w:after="120"/>
      <w:ind w:left="567"/>
    </w:pPr>
    <w:rPr>
      <w:b/>
      <w:bCs/>
    </w:rPr>
  </w:style>
  <w:style w:type="paragraph" w:styleId="Odsekzoznamu">
    <w:name w:val="List Paragraph"/>
    <w:basedOn w:val="Normlny"/>
    <w:qFormat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Textkomentra">
    <w:name w:val="annotation text"/>
    <w:basedOn w:val="Normlny"/>
    <w:link w:val="TextkomentraChar"/>
    <w:semiHidden/>
    <w:unhideWhenUsed/>
  </w:style>
  <w:style w:type="character" w:customStyle="1" w:styleId="TextkomentraChar">
    <w:name w:val="Text komentára Char"/>
    <w:basedOn w:val="Predvolenpsmoodseku"/>
    <w:link w:val="Textkomentra"/>
    <w:semiHidden/>
  </w:style>
  <w:style w:type="character" w:styleId="Odkaznakomentr">
    <w:name w:val="annotation reference"/>
    <w:basedOn w:val="Predvolenpsmoodseku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996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96F0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11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11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WKX3UHSAJ2R6-2-962458</_dlc_DocId>
    <_dlc_DocIdUrl xmlns="e60a29af-d413-48d4-bd90-fe9d2a897e4b">
      <Url>https://ovdmasv601/sites/DMS/_layouts/15/DocIdRedir.aspx?ID=WKX3UHSAJ2R6-2-962458</Url>
      <Description>WKX3UHSAJ2R6-2-962458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C797-DE65-4462-B2E1-C96180F168CC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562AAA1C-B268-4244-8ECB-6B5EC848D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31C3C-AFD2-466F-8C0D-78CDB67B7F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54131C-5558-40E6-8E4C-78AC27DDAE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4E0FC4-7AF2-4427-9C43-B782986C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Pirozekova Jana</dc:creator>
  <dc:description/>
  <cp:lastModifiedBy>Andrej Arvensis</cp:lastModifiedBy>
  <cp:revision>2</cp:revision>
  <cp:lastPrinted>2020-03-26T08:25:00Z</cp:lastPrinted>
  <dcterms:created xsi:type="dcterms:W3CDTF">2020-03-27T18:03:00Z</dcterms:created>
  <dcterms:modified xsi:type="dcterms:W3CDTF">2020-03-27T18:03:00Z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Úrad vlády SR</vt:lpwstr>
  </property>
  <property fmtid="{D5CDD505-2E9C-101B-9397-08002B2CF9AE}" pid="4" name="ContentTypeId">
    <vt:lpwstr>0x0101006C0C8C3C1E3DCC44BECE3792677AD011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af1f6815-e53b-40cb-810d-3fb8a02f8062</vt:lpwstr>
  </property>
</Properties>
</file>